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9F673" w14:textId="20D69FB5" w:rsidR="00FF6099" w:rsidRDefault="00FF6099" w:rsidP="009B41E3">
      <w:pPr>
        <w:spacing w:after="0" w:line="480" w:lineRule="auto"/>
        <w:jc w:val="center"/>
        <w:rPr>
          <w:rFonts w:ascii="Times New Roman" w:hAnsi="Times New Roman" w:cs="Times New Roman"/>
          <w:sz w:val="24"/>
          <w:szCs w:val="24"/>
        </w:rPr>
      </w:pPr>
    </w:p>
    <w:p w14:paraId="64B99E18" w14:textId="3FF2F987" w:rsidR="009B41E3" w:rsidRDefault="009B41E3" w:rsidP="009B41E3">
      <w:pPr>
        <w:spacing w:after="0" w:line="480" w:lineRule="auto"/>
        <w:jc w:val="center"/>
        <w:rPr>
          <w:rFonts w:ascii="Times New Roman" w:hAnsi="Times New Roman" w:cs="Times New Roman"/>
          <w:sz w:val="24"/>
          <w:szCs w:val="24"/>
        </w:rPr>
      </w:pPr>
    </w:p>
    <w:p w14:paraId="675B7EB7" w14:textId="3C19280B" w:rsidR="009B41E3" w:rsidRDefault="009B41E3" w:rsidP="009B41E3">
      <w:pPr>
        <w:spacing w:after="0" w:line="480" w:lineRule="auto"/>
        <w:jc w:val="center"/>
        <w:rPr>
          <w:rFonts w:ascii="Times New Roman" w:hAnsi="Times New Roman" w:cs="Times New Roman"/>
          <w:sz w:val="24"/>
          <w:szCs w:val="24"/>
        </w:rPr>
      </w:pPr>
    </w:p>
    <w:p w14:paraId="2C22079D" w14:textId="308ACECE" w:rsidR="009B41E3" w:rsidRDefault="009B41E3" w:rsidP="009B41E3">
      <w:pPr>
        <w:spacing w:after="0" w:line="480" w:lineRule="auto"/>
        <w:jc w:val="center"/>
        <w:rPr>
          <w:rFonts w:ascii="Times New Roman" w:hAnsi="Times New Roman" w:cs="Times New Roman"/>
          <w:sz w:val="24"/>
          <w:szCs w:val="24"/>
        </w:rPr>
      </w:pPr>
    </w:p>
    <w:p w14:paraId="582C7439" w14:textId="3C73A22C" w:rsidR="009B41E3" w:rsidRDefault="009B41E3" w:rsidP="009B41E3">
      <w:pPr>
        <w:spacing w:after="0" w:line="480" w:lineRule="auto"/>
        <w:jc w:val="center"/>
        <w:rPr>
          <w:rFonts w:ascii="Times New Roman" w:hAnsi="Times New Roman" w:cs="Times New Roman"/>
          <w:sz w:val="24"/>
          <w:szCs w:val="24"/>
        </w:rPr>
      </w:pPr>
    </w:p>
    <w:p w14:paraId="3B21484D" w14:textId="06DF9568" w:rsidR="009B41E3" w:rsidRDefault="009B41E3" w:rsidP="009B41E3">
      <w:pPr>
        <w:spacing w:after="0" w:line="480" w:lineRule="auto"/>
        <w:jc w:val="center"/>
        <w:rPr>
          <w:rFonts w:ascii="Times New Roman" w:hAnsi="Times New Roman" w:cs="Times New Roman"/>
          <w:sz w:val="24"/>
          <w:szCs w:val="24"/>
        </w:rPr>
      </w:pPr>
    </w:p>
    <w:p w14:paraId="4A736BAE" w14:textId="77777777" w:rsidR="009B41E3" w:rsidRDefault="009B41E3" w:rsidP="009B41E3">
      <w:pPr>
        <w:spacing w:after="0" w:line="480" w:lineRule="auto"/>
        <w:jc w:val="center"/>
        <w:rPr>
          <w:rFonts w:ascii="Times New Roman" w:hAnsi="Times New Roman" w:cs="Times New Roman"/>
          <w:sz w:val="24"/>
          <w:szCs w:val="24"/>
        </w:rPr>
      </w:pPr>
    </w:p>
    <w:p w14:paraId="07806A7B" w14:textId="77777777" w:rsidR="00FF6099" w:rsidRPr="00FF6099" w:rsidRDefault="00FF6099" w:rsidP="009B41E3">
      <w:pPr>
        <w:spacing w:after="0" w:line="480" w:lineRule="auto"/>
        <w:jc w:val="center"/>
        <w:rPr>
          <w:rFonts w:ascii="Times New Roman" w:hAnsi="Times New Roman" w:cs="Times New Roman"/>
          <w:sz w:val="24"/>
          <w:szCs w:val="24"/>
        </w:rPr>
      </w:pPr>
      <w:r w:rsidRPr="00FF6099">
        <w:rPr>
          <w:rFonts w:ascii="Times New Roman" w:hAnsi="Times New Roman" w:cs="Times New Roman"/>
          <w:sz w:val="24"/>
          <w:szCs w:val="24"/>
        </w:rPr>
        <w:t>Cozy Mystery vs. Hard-Boiled Mystery</w:t>
      </w:r>
    </w:p>
    <w:p w14:paraId="648195D9" w14:textId="77777777" w:rsidR="00FF6099" w:rsidRDefault="00FF6099"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FCF88CD" w14:textId="1D14F194" w:rsidR="00FF6099" w:rsidRDefault="00FF6099"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B41E3">
        <w:rPr>
          <w:rFonts w:ascii="Times New Roman" w:hAnsi="Times New Roman" w:cs="Times New Roman"/>
          <w:sz w:val="24"/>
          <w:szCs w:val="24"/>
        </w:rPr>
        <w:t>s</w:t>
      </w:r>
    </w:p>
    <w:p w14:paraId="798770B0" w14:textId="77777777" w:rsidR="009B41E3" w:rsidRDefault="009B41E3" w:rsidP="009B4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7BFE2A3" w14:textId="3DFEF846" w:rsidR="00FF6099" w:rsidRPr="00FF6099" w:rsidRDefault="00FF6099" w:rsidP="009B41E3">
      <w:pPr>
        <w:spacing w:after="0" w:line="480" w:lineRule="auto"/>
        <w:jc w:val="center"/>
        <w:rPr>
          <w:rFonts w:ascii="Times New Roman" w:hAnsi="Times New Roman" w:cs="Times New Roman"/>
          <w:sz w:val="24"/>
          <w:szCs w:val="24"/>
        </w:rPr>
      </w:pPr>
      <w:r w:rsidRPr="00FF6099">
        <w:rPr>
          <w:rFonts w:ascii="Times New Roman" w:hAnsi="Times New Roman" w:cs="Times New Roman"/>
          <w:sz w:val="24"/>
          <w:szCs w:val="24"/>
        </w:rPr>
        <w:lastRenderedPageBreak/>
        <w:t>Cozy Mystery vs. Hard-Boiled Mystery</w:t>
      </w:r>
    </w:p>
    <w:p w14:paraId="0766499B"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Crime-related fictions cover a wide range of writing regarding crime. The people involved in such fictions include the police, private detectives, criminals, and lawyers. The plots of such fictions range from solving the mysteries committed by the criminals. This essay compares the two types of mysteries; hard-boiled and cozy mysteries. </w:t>
      </w:r>
    </w:p>
    <w:p w14:paraId="7A22703C"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The hard-boiled mysteries are the fictions that involve the professional detectives as the main characters. In this fiction, the protagonists are often struggling with their challenges or demons that haunt them as they try to solve the cases. Peterson (2018) explains that murder and crime in hard-boiled mystery occur in gritty settings and the violence is always presented graphically. The hard-boiled mystery involves criminal activities, which involves criminal-related behaviors; for instance, the mysteries contain sex, violence, and corruption. Even though it is possible to have a hard-boiled mystery that does not involve crime, but in most cases, the stories are associated with crime fiction. From the name “hard-boiled” this type of mystery type is tough and unsentimental that has brought a new tone of the earthy realism in the field of crime fictions. </w:t>
      </w:r>
    </w:p>
    <w:p w14:paraId="16389F17"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Cozy mysteries, on the other hand, involve crime-related activities. Like the hard-boiled mysteries, the cozy mysteries (or cozies) involves solving murder cases, which usually takes place at the beginning of the story. Flower (2018) explains the cozy mysteries consists of a story whereby a culprit is rarely the villain in the story. Instead, the culprit is pushed to his or her limits. For instance, a culprit may be forced to take another life to escape his or her current predicament (Flower, 2018). </w:t>
      </w:r>
    </w:p>
    <w:p w14:paraId="153C0169"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The name cozy is based on the setting of the story. Flower (2018) explains that cozy mysteries involve murder which often takes place in an intimate environment; for instance, a </w:t>
      </w:r>
      <w:r w:rsidRPr="00FF6099">
        <w:rPr>
          <w:rFonts w:ascii="Times New Roman" w:hAnsi="Times New Roman" w:cs="Times New Roman"/>
          <w:sz w:val="24"/>
          <w:szCs w:val="24"/>
        </w:rPr>
        <w:lastRenderedPageBreak/>
        <w:t xml:space="preserve">small town or neighborhood. The cozy mysteries use light tone, which means that the tone is crafted to avoid offending the delicate sensibilities of the story (Flower, 2018). </w:t>
      </w:r>
    </w:p>
    <w:p w14:paraId="3A0EDAA2" w14:textId="77777777"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Unlike the hard-boiled mysteries where a single person fights the battle for justice, cozy mysteries involve many people who surround the protagonist. Flower (2018) explains that in cozy mysteries, a protagonist is surrounded by friends or family members who cheer him or her to solve the crime. </w:t>
      </w:r>
    </w:p>
    <w:p w14:paraId="66E6493F" w14:textId="4F125D72" w:rsidR="00FF6099" w:rsidRPr="00FF6099" w:rsidRDefault="00FF6099" w:rsidP="009B41E3">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Cozy mysteries involve both the protagonist and the reader on the same journey. This creates a relationship bet</w:t>
      </w:r>
      <w:r w:rsidR="000072A5">
        <w:rPr>
          <w:rFonts w:ascii="Times New Roman" w:hAnsi="Times New Roman" w:cs="Times New Roman"/>
          <w:sz w:val="24"/>
          <w:szCs w:val="24"/>
        </w:rPr>
        <w:t>ween the readers and the protagonists</w:t>
      </w:r>
      <w:r w:rsidRPr="00FF6099">
        <w:rPr>
          <w:rFonts w:ascii="Times New Roman" w:hAnsi="Times New Roman" w:cs="Times New Roman"/>
          <w:sz w:val="24"/>
          <w:szCs w:val="24"/>
        </w:rPr>
        <w:t xml:space="preserve">. </w:t>
      </w:r>
      <w:r w:rsidR="000072A5">
        <w:rPr>
          <w:rFonts w:ascii="Times New Roman" w:hAnsi="Times New Roman" w:cs="Times New Roman"/>
          <w:sz w:val="24"/>
          <w:szCs w:val="24"/>
        </w:rPr>
        <w:t xml:space="preserve">The author creates a link that connects the readers with the protagonist in the story. </w:t>
      </w:r>
      <w:r w:rsidRPr="00FF6099">
        <w:rPr>
          <w:rFonts w:ascii="Times New Roman" w:hAnsi="Times New Roman" w:cs="Times New Roman"/>
          <w:sz w:val="24"/>
          <w:szCs w:val="24"/>
        </w:rPr>
        <w:t xml:space="preserve">Therefore, the author must ensure that the readers are involved in the story. On the other hand, the hard-boiled mysteries focus on the journey of the protagonist alone. Unlike the cozy mysteries, the hard-boiled mysteries writers do not care about the readers.  </w:t>
      </w:r>
    </w:p>
    <w:p w14:paraId="4BA942F6" w14:textId="67262275" w:rsidR="00723CE5" w:rsidRDefault="00FF6099" w:rsidP="00723CE5">
      <w:pPr>
        <w:spacing w:after="0" w:line="480" w:lineRule="auto"/>
        <w:ind w:firstLine="720"/>
        <w:rPr>
          <w:rFonts w:ascii="Times New Roman" w:hAnsi="Times New Roman" w:cs="Times New Roman"/>
          <w:sz w:val="24"/>
          <w:szCs w:val="24"/>
        </w:rPr>
      </w:pPr>
      <w:r w:rsidRPr="00FF6099">
        <w:rPr>
          <w:rFonts w:ascii="Times New Roman" w:hAnsi="Times New Roman" w:cs="Times New Roman"/>
          <w:sz w:val="24"/>
          <w:szCs w:val="24"/>
        </w:rPr>
        <w:t xml:space="preserve">I think that the </w:t>
      </w:r>
      <w:r w:rsidR="000072A5">
        <w:rPr>
          <w:rFonts w:ascii="Times New Roman" w:hAnsi="Times New Roman" w:cs="Times New Roman"/>
          <w:sz w:val="24"/>
          <w:szCs w:val="24"/>
        </w:rPr>
        <w:t xml:space="preserve">hard-boiled mystery </w:t>
      </w:r>
      <w:r w:rsidRPr="00FF6099">
        <w:rPr>
          <w:rFonts w:ascii="Times New Roman" w:hAnsi="Times New Roman" w:cs="Times New Roman"/>
          <w:sz w:val="24"/>
          <w:szCs w:val="24"/>
        </w:rPr>
        <w:t>is more appr</w:t>
      </w:r>
      <w:r w:rsidR="000072A5">
        <w:rPr>
          <w:rFonts w:ascii="Times New Roman" w:hAnsi="Times New Roman" w:cs="Times New Roman"/>
          <w:sz w:val="24"/>
          <w:szCs w:val="24"/>
        </w:rPr>
        <w:t xml:space="preserve">opriate for 2018 because most of the films are designed with the ideas that sell more in the media. The films with sex, violence, and crime-related activities sell more in the media than the films with soft or </w:t>
      </w:r>
      <w:r w:rsidRPr="00FF6099">
        <w:rPr>
          <w:rFonts w:ascii="Times New Roman" w:hAnsi="Times New Roman" w:cs="Times New Roman"/>
          <w:sz w:val="24"/>
          <w:szCs w:val="24"/>
        </w:rPr>
        <w:t>cozy tone and setting used in the fiction</w:t>
      </w:r>
      <w:r w:rsidR="000072A5">
        <w:rPr>
          <w:rFonts w:ascii="Times New Roman" w:hAnsi="Times New Roman" w:cs="Times New Roman"/>
          <w:sz w:val="24"/>
          <w:szCs w:val="24"/>
        </w:rPr>
        <w:t xml:space="preserve"> like the cozy mystery.</w:t>
      </w:r>
      <w:r w:rsidRPr="00FF6099">
        <w:rPr>
          <w:rFonts w:ascii="Times New Roman" w:hAnsi="Times New Roman" w:cs="Times New Roman"/>
          <w:sz w:val="24"/>
          <w:szCs w:val="24"/>
        </w:rPr>
        <w:t xml:space="preserve"> As discussed above, the </w:t>
      </w:r>
      <w:r w:rsidR="000072A5">
        <w:rPr>
          <w:rFonts w:ascii="Times New Roman" w:hAnsi="Times New Roman" w:cs="Times New Roman"/>
          <w:sz w:val="24"/>
          <w:szCs w:val="24"/>
        </w:rPr>
        <w:t xml:space="preserve">hard-boiled mystery </w:t>
      </w:r>
      <w:r w:rsidR="000072A5" w:rsidRPr="00FF6099">
        <w:rPr>
          <w:rFonts w:ascii="Times New Roman" w:hAnsi="Times New Roman" w:cs="Times New Roman"/>
          <w:sz w:val="24"/>
          <w:szCs w:val="24"/>
        </w:rPr>
        <w:t>involves</w:t>
      </w:r>
      <w:r w:rsidR="000072A5">
        <w:rPr>
          <w:rFonts w:ascii="Times New Roman" w:hAnsi="Times New Roman" w:cs="Times New Roman"/>
          <w:sz w:val="24"/>
          <w:szCs w:val="24"/>
        </w:rPr>
        <w:t xml:space="preserve"> behaviors such as</w:t>
      </w:r>
      <w:r w:rsidRPr="00FF6099">
        <w:rPr>
          <w:rFonts w:ascii="Times New Roman" w:hAnsi="Times New Roman" w:cs="Times New Roman"/>
          <w:sz w:val="24"/>
          <w:szCs w:val="24"/>
        </w:rPr>
        <w:t xml:space="preserve"> sex, violence or corruption</w:t>
      </w:r>
      <w:r w:rsidR="000072A5">
        <w:rPr>
          <w:rFonts w:ascii="Times New Roman" w:hAnsi="Times New Roman" w:cs="Times New Roman"/>
          <w:sz w:val="24"/>
          <w:szCs w:val="24"/>
        </w:rPr>
        <w:t xml:space="preserve"> that people easily identify with in the media today</w:t>
      </w:r>
      <w:r w:rsidRPr="00FF6099">
        <w:rPr>
          <w:rFonts w:ascii="Times New Roman" w:hAnsi="Times New Roman" w:cs="Times New Roman"/>
          <w:sz w:val="24"/>
          <w:szCs w:val="24"/>
        </w:rPr>
        <w:t xml:space="preserve">. The </w:t>
      </w:r>
      <w:r w:rsidR="000072A5">
        <w:rPr>
          <w:rFonts w:ascii="Times New Roman" w:hAnsi="Times New Roman" w:cs="Times New Roman"/>
          <w:sz w:val="24"/>
          <w:szCs w:val="24"/>
        </w:rPr>
        <w:t>hard-boiled myster</w:t>
      </w:r>
      <w:r w:rsidRPr="00FF6099">
        <w:rPr>
          <w:rFonts w:ascii="Times New Roman" w:hAnsi="Times New Roman" w:cs="Times New Roman"/>
          <w:sz w:val="24"/>
          <w:szCs w:val="24"/>
        </w:rPr>
        <w:t>y would be more appropria</w:t>
      </w:r>
      <w:r w:rsidR="000072A5">
        <w:rPr>
          <w:rFonts w:ascii="Times New Roman" w:hAnsi="Times New Roman" w:cs="Times New Roman"/>
          <w:sz w:val="24"/>
          <w:szCs w:val="24"/>
        </w:rPr>
        <w:t>te in 2018 following the increasing media usage by the yo</w:t>
      </w:r>
      <w:bookmarkStart w:id="0" w:name="_GoBack"/>
      <w:bookmarkEnd w:id="0"/>
      <w:r w:rsidRPr="00FF6099">
        <w:rPr>
          <w:rFonts w:ascii="Times New Roman" w:hAnsi="Times New Roman" w:cs="Times New Roman"/>
          <w:sz w:val="24"/>
          <w:szCs w:val="24"/>
        </w:rPr>
        <w:t>ung generation.</w:t>
      </w:r>
    </w:p>
    <w:p w14:paraId="5AB7C152" w14:textId="77777777" w:rsidR="00723CE5" w:rsidRDefault="00723CE5" w:rsidP="00723C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DA2934" w14:textId="7AB05B9E" w:rsidR="00FF6099" w:rsidRPr="00FF6099" w:rsidRDefault="00FF6099" w:rsidP="00723C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66B69AA" w14:textId="1A9430CB" w:rsidR="00A5746D" w:rsidRPr="00FF6099" w:rsidRDefault="00A5746D" w:rsidP="009B41E3">
      <w:pPr>
        <w:spacing w:after="0" w:line="480" w:lineRule="auto"/>
        <w:ind w:left="720" w:hanging="720"/>
        <w:rPr>
          <w:rFonts w:ascii="Times New Roman" w:hAnsi="Times New Roman" w:cs="Times New Roman"/>
          <w:sz w:val="24"/>
          <w:szCs w:val="24"/>
        </w:rPr>
      </w:pPr>
      <w:r w:rsidRPr="00FF6099">
        <w:rPr>
          <w:rFonts w:ascii="Times New Roman" w:hAnsi="Times New Roman" w:cs="Times New Roman"/>
          <w:sz w:val="24"/>
          <w:szCs w:val="24"/>
        </w:rPr>
        <w:t xml:space="preserve">Flower, A. (May 18, 2018). “What Exactly is a Cozy Mystery?” </w:t>
      </w:r>
      <w:r w:rsidR="00FC7AC3" w:rsidRPr="00FF6099">
        <w:rPr>
          <w:rFonts w:ascii="Times New Roman" w:hAnsi="Times New Roman" w:cs="Times New Roman"/>
          <w:i/>
          <w:sz w:val="24"/>
          <w:szCs w:val="24"/>
        </w:rPr>
        <w:t>Publishers Weekly</w:t>
      </w:r>
      <w:r w:rsidRPr="00FF6099">
        <w:rPr>
          <w:rFonts w:ascii="Times New Roman" w:hAnsi="Times New Roman" w:cs="Times New Roman"/>
          <w:i/>
          <w:sz w:val="24"/>
          <w:szCs w:val="24"/>
        </w:rPr>
        <w:t>.</w:t>
      </w:r>
      <w:r w:rsidRPr="00FF6099">
        <w:rPr>
          <w:rFonts w:ascii="Times New Roman" w:hAnsi="Times New Roman" w:cs="Times New Roman"/>
          <w:sz w:val="24"/>
          <w:szCs w:val="24"/>
        </w:rPr>
        <w:t xml:space="preserve"> Retrieved </w:t>
      </w:r>
      <w:r w:rsidR="00FC7AC3">
        <w:rPr>
          <w:rFonts w:ascii="Times New Roman" w:hAnsi="Times New Roman" w:cs="Times New Roman"/>
          <w:sz w:val="24"/>
          <w:szCs w:val="24"/>
        </w:rPr>
        <w:t>20</w:t>
      </w:r>
      <w:r w:rsidR="00FC7AC3" w:rsidRPr="00FC7AC3">
        <w:rPr>
          <w:rFonts w:ascii="Times New Roman" w:hAnsi="Times New Roman" w:cs="Times New Roman"/>
          <w:sz w:val="24"/>
          <w:szCs w:val="24"/>
          <w:vertAlign w:val="superscript"/>
        </w:rPr>
        <w:t>th</w:t>
      </w:r>
      <w:r w:rsidR="00FC7AC3">
        <w:rPr>
          <w:rFonts w:ascii="Times New Roman" w:hAnsi="Times New Roman" w:cs="Times New Roman"/>
          <w:sz w:val="24"/>
          <w:szCs w:val="24"/>
        </w:rPr>
        <w:t xml:space="preserve"> September 2018 </w:t>
      </w:r>
      <w:r w:rsidRPr="00FF6099">
        <w:rPr>
          <w:rFonts w:ascii="Times New Roman" w:hAnsi="Times New Roman" w:cs="Times New Roman"/>
          <w:sz w:val="24"/>
          <w:szCs w:val="24"/>
        </w:rPr>
        <w:t>from https://www.publishersweekly.com/pw/by-topic/industry-news/tip-sheet/article/76834-the-enduring-appeal-of-the-cozy-mystery.html</w:t>
      </w:r>
    </w:p>
    <w:p w14:paraId="61C153F5" w14:textId="15CD621F" w:rsidR="00A5746D" w:rsidRPr="00FF6099" w:rsidRDefault="00A5746D" w:rsidP="009B41E3">
      <w:pPr>
        <w:spacing w:after="0" w:line="480" w:lineRule="auto"/>
        <w:ind w:left="720" w:hanging="720"/>
        <w:rPr>
          <w:rFonts w:ascii="Times New Roman" w:hAnsi="Times New Roman" w:cs="Times New Roman"/>
          <w:sz w:val="24"/>
          <w:szCs w:val="24"/>
        </w:rPr>
      </w:pPr>
      <w:r w:rsidRPr="00FF6099">
        <w:rPr>
          <w:rFonts w:ascii="Times New Roman" w:hAnsi="Times New Roman" w:cs="Times New Roman"/>
          <w:sz w:val="24"/>
          <w:szCs w:val="24"/>
        </w:rPr>
        <w:t xml:space="preserve">Peterson, W. (July 21, 2018). “Hard-Boiled to Cozy: Categories of Mystery Novels.” </w:t>
      </w:r>
      <w:r w:rsidRPr="00FF6099">
        <w:rPr>
          <w:rFonts w:ascii="Times New Roman" w:hAnsi="Times New Roman" w:cs="Times New Roman"/>
          <w:i/>
          <w:sz w:val="24"/>
          <w:szCs w:val="24"/>
        </w:rPr>
        <w:t>The Balance Careers</w:t>
      </w:r>
      <w:r w:rsidRPr="00FF6099">
        <w:rPr>
          <w:rFonts w:ascii="Times New Roman" w:hAnsi="Times New Roman" w:cs="Times New Roman"/>
          <w:sz w:val="24"/>
          <w:szCs w:val="24"/>
        </w:rPr>
        <w:t xml:space="preserve">. Retrieved </w:t>
      </w:r>
      <w:r w:rsidR="00FC7AC3">
        <w:rPr>
          <w:rFonts w:ascii="Times New Roman" w:hAnsi="Times New Roman" w:cs="Times New Roman"/>
          <w:sz w:val="24"/>
          <w:szCs w:val="24"/>
        </w:rPr>
        <w:t>20</w:t>
      </w:r>
      <w:r w:rsidR="00FC7AC3" w:rsidRPr="00FC7AC3">
        <w:rPr>
          <w:rFonts w:ascii="Times New Roman" w:hAnsi="Times New Roman" w:cs="Times New Roman"/>
          <w:sz w:val="24"/>
          <w:szCs w:val="24"/>
          <w:vertAlign w:val="superscript"/>
        </w:rPr>
        <w:t>th</w:t>
      </w:r>
      <w:r w:rsidR="00FC7AC3">
        <w:rPr>
          <w:rFonts w:ascii="Times New Roman" w:hAnsi="Times New Roman" w:cs="Times New Roman"/>
          <w:sz w:val="24"/>
          <w:szCs w:val="24"/>
        </w:rPr>
        <w:t xml:space="preserve"> September 2018 </w:t>
      </w:r>
      <w:r w:rsidRPr="00FF6099">
        <w:rPr>
          <w:rFonts w:ascii="Times New Roman" w:hAnsi="Times New Roman" w:cs="Times New Roman"/>
          <w:sz w:val="24"/>
          <w:szCs w:val="24"/>
        </w:rPr>
        <w:t>from https://www.thebalancecareers.com/hard-boiled-to-cozy-types-of-mystery-novels-2800057</w:t>
      </w:r>
    </w:p>
    <w:sectPr w:rsidR="00A5746D" w:rsidRPr="00FF6099" w:rsidSect="00FF60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44CF06" w14:textId="77777777" w:rsidR="00B24495" w:rsidRDefault="00B24495" w:rsidP="00FF6099">
      <w:pPr>
        <w:spacing w:after="0" w:line="240" w:lineRule="auto"/>
      </w:pPr>
      <w:r>
        <w:separator/>
      </w:r>
    </w:p>
  </w:endnote>
  <w:endnote w:type="continuationSeparator" w:id="0">
    <w:p w14:paraId="51256AC3" w14:textId="77777777" w:rsidR="00B24495" w:rsidRDefault="00B24495" w:rsidP="00FF6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9EA87" w14:textId="77777777" w:rsidR="00B24495" w:rsidRDefault="00B24495" w:rsidP="00FF6099">
      <w:pPr>
        <w:spacing w:after="0" w:line="240" w:lineRule="auto"/>
      </w:pPr>
      <w:r>
        <w:separator/>
      </w:r>
    </w:p>
  </w:footnote>
  <w:footnote w:type="continuationSeparator" w:id="0">
    <w:p w14:paraId="20E40D21" w14:textId="77777777" w:rsidR="00B24495" w:rsidRDefault="00B24495" w:rsidP="00FF6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09146" w14:textId="2D368D47" w:rsidR="00FF6099" w:rsidRPr="009B41E3" w:rsidRDefault="00FF6099" w:rsidP="00FF6099">
    <w:pPr>
      <w:pStyle w:val="Header"/>
      <w:rPr>
        <w:rFonts w:ascii="Times New Roman" w:hAnsi="Times New Roman" w:cs="Times New Roman"/>
      </w:rPr>
    </w:pPr>
    <w:r w:rsidRPr="009B41E3">
      <w:rPr>
        <w:rFonts w:ascii="Times New Roman" w:hAnsi="Times New Roman" w:cs="Times New Roman"/>
      </w:rPr>
      <w:t>COZY MYSTERY VS. HARD-BOILED MYSTERY</w:t>
    </w:r>
    <w:r w:rsidRPr="009B41E3">
      <w:rPr>
        <w:rFonts w:ascii="Times New Roman" w:hAnsi="Times New Roman" w:cs="Times New Roman"/>
      </w:rPr>
      <w:tab/>
    </w:r>
    <w:r w:rsidRPr="009B41E3">
      <w:rPr>
        <w:rFonts w:ascii="Times New Roman" w:hAnsi="Times New Roman" w:cs="Times New Roman"/>
      </w:rPr>
      <w:fldChar w:fldCharType="begin"/>
    </w:r>
    <w:r w:rsidRPr="009B41E3">
      <w:rPr>
        <w:rFonts w:ascii="Times New Roman" w:hAnsi="Times New Roman" w:cs="Times New Roman"/>
      </w:rPr>
      <w:instrText xml:space="preserve"> PAGE   \* MERGEFORMAT </w:instrText>
    </w:r>
    <w:r w:rsidRPr="009B41E3">
      <w:rPr>
        <w:rFonts w:ascii="Times New Roman" w:hAnsi="Times New Roman" w:cs="Times New Roman"/>
      </w:rPr>
      <w:fldChar w:fldCharType="separate"/>
    </w:r>
    <w:r w:rsidR="000072A5">
      <w:rPr>
        <w:rFonts w:ascii="Times New Roman" w:hAnsi="Times New Roman" w:cs="Times New Roman"/>
        <w:noProof/>
      </w:rPr>
      <w:t>2</w:t>
    </w:r>
    <w:r w:rsidRPr="009B41E3">
      <w:rPr>
        <w:rFonts w:ascii="Times New Roman" w:hAnsi="Times New Roman" w:cs="Times New Roman"/>
        <w:noProof/>
      </w:rPr>
      <w:fldChar w:fldCharType="end"/>
    </w:r>
  </w:p>
  <w:p w14:paraId="5631DECE" w14:textId="77777777" w:rsidR="00FF6099" w:rsidRDefault="00FF60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506B9" w14:textId="14BB808F" w:rsidR="00FF6099" w:rsidRPr="009B41E3" w:rsidRDefault="00FF6099">
    <w:pPr>
      <w:pStyle w:val="Header"/>
      <w:rPr>
        <w:rFonts w:ascii="Times New Roman" w:hAnsi="Times New Roman" w:cs="Times New Roman"/>
      </w:rPr>
    </w:pPr>
    <w:r w:rsidRPr="009B41E3">
      <w:rPr>
        <w:rFonts w:ascii="Times New Roman" w:hAnsi="Times New Roman" w:cs="Times New Roman"/>
      </w:rPr>
      <w:t>Running head: COZY MYSTERY VS. HARD-BOILED MYSTERY</w:t>
    </w:r>
    <w:r w:rsidRPr="009B41E3">
      <w:rPr>
        <w:rFonts w:ascii="Times New Roman" w:hAnsi="Times New Roman" w:cs="Times New Roman"/>
      </w:rPr>
      <w:tab/>
    </w:r>
    <w:r w:rsidRPr="009B41E3">
      <w:rPr>
        <w:rFonts w:ascii="Times New Roman" w:hAnsi="Times New Roman" w:cs="Times New Roman"/>
      </w:rPr>
      <w:fldChar w:fldCharType="begin"/>
    </w:r>
    <w:r w:rsidRPr="009B41E3">
      <w:rPr>
        <w:rFonts w:ascii="Times New Roman" w:hAnsi="Times New Roman" w:cs="Times New Roman"/>
      </w:rPr>
      <w:instrText xml:space="preserve"> PAGE   \* MERGEFORMAT </w:instrText>
    </w:r>
    <w:r w:rsidRPr="009B41E3">
      <w:rPr>
        <w:rFonts w:ascii="Times New Roman" w:hAnsi="Times New Roman" w:cs="Times New Roman"/>
      </w:rPr>
      <w:fldChar w:fldCharType="separate"/>
    </w:r>
    <w:r w:rsidR="000072A5">
      <w:rPr>
        <w:rFonts w:ascii="Times New Roman" w:hAnsi="Times New Roman" w:cs="Times New Roman"/>
        <w:noProof/>
      </w:rPr>
      <w:t>1</w:t>
    </w:r>
    <w:r w:rsidRPr="009B41E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8D5"/>
    <w:rsid w:val="000072A5"/>
    <w:rsid w:val="002B121B"/>
    <w:rsid w:val="004E48E8"/>
    <w:rsid w:val="006978D5"/>
    <w:rsid w:val="00723CE5"/>
    <w:rsid w:val="008A4AB7"/>
    <w:rsid w:val="009872AC"/>
    <w:rsid w:val="009B41E3"/>
    <w:rsid w:val="009D6CBC"/>
    <w:rsid w:val="00A5746D"/>
    <w:rsid w:val="00B24495"/>
    <w:rsid w:val="00B37C29"/>
    <w:rsid w:val="00CB1275"/>
    <w:rsid w:val="00FC7AC3"/>
    <w:rsid w:val="00FF6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099"/>
  </w:style>
  <w:style w:type="paragraph" w:styleId="Footer">
    <w:name w:val="footer"/>
    <w:basedOn w:val="Normal"/>
    <w:link w:val="FooterChar"/>
    <w:uiPriority w:val="99"/>
    <w:unhideWhenUsed/>
    <w:rsid w:val="00FF6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0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099"/>
  </w:style>
  <w:style w:type="paragraph" w:styleId="Footer">
    <w:name w:val="footer"/>
    <w:basedOn w:val="Normal"/>
    <w:link w:val="FooterChar"/>
    <w:uiPriority w:val="99"/>
    <w:unhideWhenUsed/>
    <w:rsid w:val="00FF6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2018-09-20T19:20:00Z</dcterms:created>
  <dcterms:modified xsi:type="dcterms:W3CDTF">2018-09-20T19:20:00Z</dcterms:modified>
</cp:coreProperties>
</file>